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F061" w14:textId="3C43D56F" w:rsidR="00F44987" w:rsidRDefault="00014D33">
      <w:pPr>
        <w:rPr>
          <w:rFonts w:ascii="Arial" w:hAnsi="Arial" w:cs="Arial"/>
          <w:b/>
          <w:bCs/>
          <w:sz w:val="24"/>
          <w:szCs w:val="24"/>
        </w:rPr>
      </w:pPr>
      <w:r w:rsidRPr="00014D33">
        <w:rPr>
          <w:rFonts w:ascii="Arial" w:hAnsi="Arial" w:cs="Arial"/>
          <w:b/>
          <w:bCs/>
          <w:sz w:val="24"/>
          <w:szCs w:val="24"/>
        </w:rPr>
        <w:t>PATIENT MEDICAL RECORDS COMMENT FORM</w:t>
      </w:r>
    </w:p>
    <w:p w14:paraId="115FCA96" w14:textId="30961B2C" w:rsidR="00014D33" w:rsidRPr="00014D33" w:rsidRDefault="00014D33">
      <w:pPr>
        <w:rPr>
          <w:rFonts w:ascii="Arial" w:hAnsi="Arial" w:cs="Arial"/>
          <w:sz w:val="23"/>
          <w:szCs w:val="23"/>
        </w:rPr>
      </w:pPr>
      <w:r w:rsidRPr="00014D33">
        <w:rPr>
          <w:rFonts w:ascii="Arial" w:hAnsi="Arial" w:cs="Arial"/>
          <w:sz w:val="23"/>
          <w:szCs w:val="23"/>
          <w:u w:val="single"/>
        </w:rPr>
        <w:t xml:space="preserve">Help us to keep your records </w:t>
      </w:r>
      <w:r w:rsidR="00F24A7E">
        <w:rPr>
          <w:rFonts w:ascii="Arial" w:hAnsi="Arial" w:cs="Arial"/>
          <w:sz w:val="23"/>
          <w:szCs w:val="23"/>
          <w:u w:val="single"/>
        </w:rPr>
        <w:t>accurate</w:t>
      </w:r>
    </w:p>
    <w:p w14:paraId="061E9E2A" w14:textId="6CE394FC" w:rsidR="00014D33" w:rsidRPr="00014D33" w:rsidRDefault="00014D33">
      <w:pPr>
        <w:rPr>
          <w:rFonts w:ascii="Arial" w:hAnsi="Arial" w:cs="Arial"/>
          <w:sz w:val="23"/>
          <w:szCs w:val="23"/>
        </w:rPr>
      </w:pPr>
      <w:r w:rsidRPr="00014D33">
        <w:rPr>
          <w:rFonts w:ascii="Arial" w:hAnsi="Arial" w:cs="Arial"/>
          <w:sz w:val="23"/>
          <w:szCs w:val="23"/>
        </w:rPr>
        <w:t xml:space="preserve">The role of the NHS is to help you to stay as well and healthy as possible, and to offer you advice and treatment when you become unwell.  For this reason, it is important that your health record is as accurate and up to date as possible. </w:t>
      </w:r>
    </w:p>
    <w:p w14:paraId="3B62C89F" w14:textId="7149877B" w:rsidR="00014D33" w:rsidRPr="00014D33" w:rsidRDefault="00014D33">
      <w:pPr>
        <w:rPr>
          <w:rFonts w:ascii="Arial" w:hAnsi="Arial" w:cs="Arial"/>
          <w:sz w:val="23"/>
          <w:szCs w:val="23"/>
        </w:rPr>
      </w:pPr>
      <w:r w:rsidRPr="00014D33">
        <w:rPr>
          <w:rFonts w:ascii="Arial" w:hAnsi="Arial" w:cs="Arial"/>
          <w:sz w:val="23"/>
          <w:szCs w:val="23"/>
        </w:rPr>
        <w:t xml:space="preserve">Maintaining your health record correctly is the highest priority of everyone working in the practice. </w:t>
      </w:r>
    </w:p>
    <w:p w14:paraId="02132767" w14:textId="6271F6DC" w:rsidR="00014D33" w:rsidRDefault="00014D33">
      <w:pPr>
        <w:rPr>
          <w:rFonts w:ascii="Arial" w:hAnsi="Arial" w:cs="Arial"/>
          <w:sz w:val="23"/>
          <w:szCs w:val="23"/>
        </w:rPr>
      </w:pPr>
      <w:r w:rsidRPr="00014D33">
        <w:rPr>
          <w:rFonts w:ascii="Arial" w:hAnsi="Arial" w:cs="Arial"/>
          <w:sz w:val="23"/>
          <w:szCs w:val="23"/>
        </w:rPr>
        <w:t xml:space="preserve">However, sometimes you might spot something on your medical record that you are concerned might be wrong.  If this happens, please complete this form and we will review your records. </w:t>
      </w:r>
    </w:p>
    <w:p w14:paraId="491845DD" w14:textId="40A42B05" w:rsidR="00014D33" w:rsidRPr="00014D33" w:rsidRDefault="00014D33">
      <w:pPr>
        <w:rPr>
          <w:rFonts w:ascii="Arial" w:hAnsi="Arial" w:cs="Arial"/>
          <w:sz w:val="23"/>
          <w:szCs w:val="23"/>
        </w:rPr>
      </w:pPr>
      <w:r>
        <w:rPr>
          <w:rFonts w:ascii="Arial" w:hAnsi="Arial" w:cs="Arial"/>
          <w:sz w:val="23"/>
          <w:szCs w:val="23"/>
        </w:rPr>
        <w:t>Please note that for confidentiality reasons we cannot respond to queries from anyone other than the patient, except parents / legal guardians of children under 16 years or where there is a Lasting Power of Attorney</w:t>
      </w:r>
    </w:p>
    <w:p w14:paraId="368158FB" w14:textId="55EA8D54" w:rsidR="00014D33" w:rsidRPr="00014D33" w:rsidRDefault="00014D33">
      <w:pPr>
        <w:rPr>
          <w:rFonts w:ascii="Arial" w:hAnsi="Arial" w:cs="Arial"/>
          <w:sz w:val="23"/>
          <w:szCs w:val="23"/>
          <w:u w:val="single"/>
        </w:rPr>
      </w:pPr>
      <w:r w:rsidRPr="00014D33">
        <w:rPr>
          <w:rFonts w:ascii="Arial" w:hAnsi="Arial" w:cs="Arial"/>
          <w:sz w:val="23"/>
          <w:szCs w:val="23"/>
          <w:u w:val="single"/>
        </w:rPr>
        <w:t>How we will respond to your query</w:t>
      </w:r>
    </w:p>
    <w:p w14:paraId="223CB798" w14:textId="5782D6AC" w:rsidR="00014D33" w:rsidRPr="00014D33" w:rsidRDefault="00014D33" w:rsidP="00014D33">
      <w:pPr>
        <w:pStyle w:val="ListParagraph"/>
        <w:numPr>
          <w:ilvl w:val="0"/>
          <w:numId w:val="1"/>
        </w:numPr>
        <w:rPr>
          <w:rFonts w:ascii="Arial" w:hAnsi="Arial" w:cs="Arial"/>
          <w:sz w:val="23"/>
          <w:szCs w:val="23"/>
        </w:rPr>
      </w:pPr>
      <w:r w:rsidRPr="00014D33">
        <w:rPr>
          <w:rFonts w:ascii="Arial" w:hAnsi="Arial" w:cs="Arial"/>
          <w:sz w:val="23"/>
          <w:szCs w:val="23"/>
        </w:rPr>
        <w:t>We will acknowledge your query within 5 working days</w:t>
      </w:r>
    </w:p>
    <w:p w14:paraId="51727B18" w14:textId="5D1CDBEF" w:rsidR="00014D33" w:rsidRPr="00014D33" w:rsidRDefault="00014D33" w:rsidP="00014D33">
      <w:pPr>
        <w:pStyle w:val="ListParagraph"/>
        <w:numPr>
          <w:ilvl w:val="0"/>
          <w:numId w:val="1"/>
        </w:numPr>
        <w:rPr>
          <w:rFonts w:ascii="Arial" w:hAnsi="Arial" w:cs="Arial"/>
          <w:sz w:val="23"/>
          <w:szCs w:val="23"/>
        </w:rPr>
      </w:pPr>
      <w:r w:rsidRPr="00014D33">
        <w:rPr>
          <w:rFonts w:ascii="Arial" w:hAnsi="Arial" w:cs="Arial"/>
          <w:sz w:val="23"/>
          <w:szCs w:val="23"/>
        </w:rPr>
        <w:t xml:space="preserve">We will review your records and report back to you within </w:t>
      </w:r>
      <w:r w:rsidR="00BA5667">
        <w:rPr>
          <w:rFonts w:ascii="Arial" w:hAnsi="Arial" w:cs="Arial"/>
          <w:sz w:val="23"/>
          <w:szCs w:val="23"/>
        </w:rPr>
        <w:t>1 calendar month</w:t>
      </w:r>
    </w:p>
    <w:p w14:paraId="25E5B49D" w14:textId="3AC336C6" w:rsidR="00014D33" w:rsidRPr="00014D33" w:rsidRDefault="00014D33" w:rsidP="00014D33">
      <w:pPr>
        <w:pStyle w:val="ListParagraph"/>
        <w:numPr>
          <w:ilvl w:val="0"/>
          <w:numId w:val="1"/>
        </w:numPr>
        <w:rPr>
          <w:rFonts w:ascii="Arial" w:hAnsi="Arial" w:cs="Arial"/>
          <w:sz w:val="23"/>
          <w:szCs w:val="23"/>
        </w:rPr>
      </w:pPr>
      <w:r w:rsidRPr="00014D33">
        <w:rPr>
          <w:rFonts w:ascii="Arial" w:hAnsi="Arial" w:cs="Arial"/>
          <w:sz w:val="23"/>
          <w:szCs w:val="23"/>
        </w:rPr>
        <w:t>What we will tell you:</w:t>
      </w:r>
    </w:p>
    <w:p w14:paraId="6E191DEC" w14:textId="58E20E27" w:rsidR="00014D33" w:rsidRPr="00014D33" w:rsidRDefault="00014D33" w:rsidP="00014D33">
      <w:pPr>
        <w:pStyle w:val="ListParagraph"/>
        <w:numPr>
          <w:ilvl w:val="1"/>
          <w:numId w:val="1"/>
        </w:numPr>
        <w:rPr>
          <w:rFonts w:ascii="Arial" w:hAnsi="Arial" w:cs="Arial"/>
          <w:sz w:val="23"/>
          <w:szCs w:val="23"/>
        </w:rPr>
      </w:pPr>
      <w:r w:rsidRPr="00014D33">
        <w:rPr>
          <w:rFonts w:ascii="Arial" w:hAnsi="Arial" w:cs="Arial"/>
          <w:sz w:val="23"/>
          <w:szCs w:val="23"/>
        </w:rPr>
        <w:t>If the entry appears to be incorrect and the evidence to support it</w:t>
      </w:r>
    </w:p>
    <w:p w14:paraId="7345E66D" w14:textId="49B81B9B" w:rsidR="00014D33" w:rsidRPr="00014D33" w:rsidRDefault="00014D33" w:rsidP="00014D33">
      <w:pPr>
        <w:pStyle w:val="ListParagraph"/>
        <w:numPr>
          <w:ilvl w:val="1"/>
          <w:numId w:val="1"/>
        </w:numPr>
        <w:rPr>
          <w:rFonts w:ascii="Arial" w:hAnsi="Arial" w:cs="Arial"/>
          <w:sz w:val="23"/>
          <w:szCs w:val="23"/>
        </w:rPr>
      </w:pPr>
      <w:r w:rsidRPr="00014D33">
        <w:rPr>
          <w:rFonts w:ascii="Arial" w:hAnsi="Arial" w:cs="Arial"/>
          <w:sz w:val="23"/>
          <w:szCs w:val="23"/>
        </w:rPr>
        <w:t>If the entry is factually incorrect, we will tell you that it has been corrected</w:t>
      </w:r>
    </w:p>
    <w:p w14:paraId="3707EC24" w14:textId="5528BF91" w:rsidR="00014D33" w:rsidRPr="00014D33" w:rsidRDefault="00DE42D5" w:rsidP="00014D33">
      <w:pPr>
        <w:pStyle w:val="ListParagraph"/>
        <w:numPr>
          <w:ilvl w:val="1"/>
          <w:numId w:val="1"/>
        </w:numPr>
        <w:rPr>
          <w:rFonts w:ascii="Arial" w:hAnsi="Arial" w:cs="Arial"/>
          <w:sz w:val="23"/>
          <w:szCs w:val="23"/>
        </w:rPr>
      </w:pPr>
      <w:r w:rsidRPr="00014D33">
        <w:rPr>
          <w:rFonts w:ascii="Arial" w:hAnsi="Arial" w:cs="Arial"/>
          <w:sz w:val="23"/>
          <w:szCs w:val="23"/>
        </w:rPr>
        <w:t>If</w:t>
      </w:r>
      <w:r w:rsidR="00014D33" w:rsidRPr="00014D33">
        <w:rPr>
          <w:rFonts w:ascii="Arial" w:hAnsi="Arial" w:cs="Arial"/>
          <w:sz w:val="23"/>
          <w:szCs w:val="23"/>
        </w:rPr>
        <w:t xml:space="preserve"> there is no clear correct answer, and the entry is open to debate, we will note that you have queried this.  Legally, we cannot remove any entry or comment unless it is factually incorrect, but we will ensure that your opinion is clearly stated. </w:t>
      </w:r>
    </w:p>
    <w:p w14:paraId="533138D3" w14:textId="77777777" w:rsidR="00014D33" w:rsidRPr="00014D33" w:rsidRDefault="00014D33" w:rsidP="00014D33">
      <w:pPr>
        <w:pStyle w:val="ListParagraph"/>
        <w:numPr>
          <w:ilvl w:val="0"/>
          <w:numId w:val="1"/>
        </w:numPr>
        <w:rPr>
          <w:rFonts w:ascii="Arial" w:hAnsi="Arial" w:cs="Arial"/>
          <w:sz w:val="23"/>
          <w:szCs w:val="23"/>
        </w:rPr>
      </w:pPr>
      <w:r w:rsidRPr="00014D33">
        <w:rPr>
          <w:rFonts w:ascii="Arial" w:hAnsi="Arial" w:cs="Arial"/>
          <w:sz w:val="23"/>
          <w:szCs w:val="23"/>
        </w:rPr>
        <w:t>Having had our response, if you still have queries, you are welcome to speak to the practice manager.  If they are unable to deal with your questions, they will arrange for you to speak to a doctor.</w:t>
      </w:r>
    </w:p>
    <w:tbl>
      <w:tblPr>
        <w:tblStyle w:val="TableGrid"/>
        <w:tblW w:w="0" w:type="auto"/>
        <w:tblLook w:val="04A0" w:firstRow="1" w:lastRow="0" w:firstColumn="1" w:lastColumn="0" w:noHBand="0" w:noVBand="1"/>
      </w:tblPr>
      <w:tblGrid>
        <w:gridCol w:w="2310"/>
        <w:gridCol w:w="2310"/>
        <w:gridCol w:w="2311"/>
        <w:gridCol w:w="2311"/>
      </w:tblGrid>
      <w:tr w:rsidR="00014D33" w:rsidRPr="00014D33" w14:paraId="512261D7" w14:textId="77777777" w:rsidTr="00014D33">
        <w:tc>
          <w:tcPr>
            <w:tcW w:w="2310" w:type="dxa"/>
          </w:tcPr>
          <w:p w14:paraId="58A85342" w14:textId="72F9FF1B" w:rsidR="00014D33" w:rsidRPr="00014D33" w:rsidRDefault="00014D33" w:rsidP="00014D33">
            <w:pPr>
              <w:rPr>
                <w:rFonts w:ascii="Arial" w:hAnsi="Arial" w:cs="Arial"/>
                <w:sz w:val="23"/>
                <w:szCs w:val="23"/>
              </w:rPr>
            </w:pPr>
            <w:r w:rsidRPr="00014D33">
              <w:rPr>
                <w:rFonts w:ascii="Arial" w:hAnsi="Arial" w:cs="Arial"/>
                <w:sz w:val="23"/>
                <w:szCs w:val="23"/>
              </w:rPr>
              <w:t xml:space="preserve"> Patient Name</w:t>
            </w:r>
          </w:p>
        </w:tc>
        <w:tc>
          <w:tcPr>
            <w:tcW w:w="2310" w:type="dxa"/>
          </w:tcPr>
          <w:p w14:paraId="4C8EFEBE" w14:textId="77777777" w:rsidR="00014D33" w:rsidRPr="00014D33" w:rsidRDefault="00014D33" w:rsidP="00014D33">
            <w:pPr>
              <w:rPr>
                <w:rFonts w:ascii="Arial" w:hAnsi="Arial" w:cs="Arial"/>
                <w:sz w:val="23"/>
                <w:szCs w:val="23"/>
              </w:rPr>
            </w:pPr>
          </w:p>
        </w:tc>
        <w:tc>
          <w:tcPr>
            <w:tcW w:w="2311" w:type="dxa"/>
          </w:tcPr>
          <w:p w14:paraId="24CF8ADA" w14:textId="69F508DC" w:rsidR="00014D33" w:rsidRPr="00014D33" w:rsidRDefault="00014D33" w:rsidP="00014D33">
            <w:pPr>
              <w:rPr>
                <w:rFonts w:ascii="Arial" w:hAnsi="Arial" w:cs="Arial"/>
                <w:sz w:val="23"/>
                <w:szCs w:val="23"/>
              </w:rPr>
            </w:pPr>
            <w:r w:rsidRPr="00014D33">
              <w:rPr>
                <w:rFonts w:ascii="Arial" w:hAnsi="Arial" w:cs="Arial"/>
                <w:sz w:val="23"/>
                <w:szCs w:val="23"/>
              </w:rPr>
              <w:t>Date of Birth</w:t>
            </w:r>
          </w:p>
        </w:tc>
        <w:tc>
          <w:tcPr>
            <w:tcW w:w="2311" w:type="dxa"/>
          </w:tcPr>
          <w:p w14:paraId="490EA024" w14:textId="77777777" w:rsidR="00014D33" w:rsidRPr="00014D33" w:rsidRDefault="00014D33" w:rsidP="00014D33">
            <w:pPr>
              <w:rPr>
                <w:rFonts w:ascii="Arial" w:hAnsi="Arial" w:cs="Arial"/>
                <w:sz w:val="23"/>
                <w:szCs w:val="23"/>
              </w:rPr>
            </w:pPr>
          </w:p>
        </w:tc>
      </w:tr>
      <w:tr w:rsidR="00014D33" w:rsidRPr="00014D33" w14:paraId="6E3099E9" w14:textId="77777777" w:rsidTr="00613A7D">
        <w:trPr>
          <w:trHeight w:val="562"/>
        </w:trPr>
        <w:tc>
          <w:tcPr>
            <w:tcW w:w="9242" w:type="dxa"/>
            <w:gridSpan w:val="4"/>
          </w:tcPr>
          <w:p w14:paraId="0EF528F3" w14:textId="0E555CA4" w:rsidR="00014D33" w:rsidRPr="00014D33" w:rsidRDefault="00014D33" w:rsidP="00014D33">
            <w:pPr>
              <w:rPr>
                <w:rFonts w:ascii="Arial" w:hAnsi="Arial" w:cs="Arial"/>
                <w:sz w:val="23"/>
                <w:szCs w:val="23"/>
              </w:rPr>
            </w:pPr>
            <w:r w:rsidRPr="00014D33">
              <w:rPr>
                <w:rFonts w:ascii="Arial" w:hAnsi="Arial" w:cs="Arial"/>
                <w:sz w:val="23"/>
                <w:szCs w:val="23"/>
              </w:rPr>
              <w:t>Address</w:t>
            </w:r>
          </w:p>
        </w:tc>
      </w:tr>
    </w:tbl>
    <w:p w14:paraId="4404078E" w14:textId="4C8AAB03" w:rsidR="00014D33" w:rsidRPr="00014D33" w:rsidRDefault="00014D33" w:rsidP="00014D33">
      <w:pPr>
        <w:rPr>
          <w:rFonts w:ascii="Arial" w:hAnsi="Arial" w:cs="Arial"/>
          <w:sz w:val="23"/>
          <w:szCs w:val="23"/>
        </w:rPr>
      </w:pPr>
    </w:p>
    <w:tbl>
      <w:tblPr>
        <w:tblStyle w:val="TableGrid"/>
        <w:tblW w:w="9180" w:type="dxa"/>
        <w:tblLook w:val="04A0" w:firstRow="1" w:lastRow="0" w:firstColumn="1" w:lastColumn="0" w:noHBand="0" w:noVBand="1"/>
      </w:tblPr>
      <w:tblGrid>
        <w:gridCol w:w="2518"/>
        <w:gridCol w:w="6662"/>
      </w:tblGrid>
      <w:tr w:rsidR="00014D33" w:rsidRPr="00014D33" w14:paraId="1CB901DA" w14:textId="77777777" w:rsidTr="00014D33">
        <w:tc>
          <w:tcPr>
            <w:tcW w:w="2518" w:type="dxa"/>
          </w:tcPr>
          <w:p w14:paraId="28D2D8F1" w14:textId="1DFEE9BD" w:rsidR="00014D33" w:rsidRPr="00014D33" w:rsidRDefault="00014D33" w:rsidP="00014D33">
            <w:pPr>
              <w:rPr>
                <w:rFonts w:ascii="Arial" w:hAnsi="Arial" w:cs="Arial"/>
                <w:sz w:val="23"/>
                <w:szCs w:val="23"/>
              </w:rPr>
            </w:pPr>
            <w:r w:rsidRPr="00014D33">
              <w:rPr>
                <w:rFonts w:ascii="Arial" w:hAnsi="Arial" w:cs="Arial"/>
                <w:sz w:val="23"/>
                <w:szCs w:val="23"/>
              </w:rPr>
              <w:t>Date of entry queried</w:t>
            </w:r>
          </w:p>
        </w:tc>
        <w:tc>
          <w:tcPr>
            <w:tcW w:w="6662" w:type="dxa"/>
          </w:tcPr>
          <w:p w14:paraId="3BD95C5C" w14:textId="77777777" w:rsidR="00014D33" w:rsidRPr="00014D33" w:rsidRDefault="00014D33" w:rsidP="00014D33">
            <w:pPr>
              <w:rPr>
                <w:rFonts w:ascii="Arial" w:hAnsi="Arial" w:cs="Arial"/>
                <w:sz w:val="23"/>
                <w:szCs w:val="23"/>
              </w:rPr>
            </w:pPr>
          </w:p>
        </w:tc>
      </w:tr>
      <w:tr w:rsidR="00014D33" w:rsidRPr="00014D33" w14:paraId="6393CB9D" w14:textId="77777777" w:rsidTr="00014D33">
        <w:trPr>
          <w:trHeight w:val="848"/>
        </w:trPr>
        <w:tc>
          <w:tcPr>
            <w:tcW w:w="9180" w:type="dxa"/>
            <w:gridSpan w:val="2"/>
          </w:tcPr>
          <w:p w14:paraId="6ABC5243" w14:textId="77777777" w:rsidR="00014D33" w:rsidRPr="00014D33" w:rsidRDefault="00014D33" w:rsidP="00014D33">
            <w:pPr>
              <w:rPr>
                <w:rFonts w:ascii="Arial" w:hAnsi="Arial" w:cs="Arial"/>
                <w:i/>
                <w:iCs/>
                <w:sz w:val="23"/>
                <w:szCs w:val="23"/>
              </w:rPr>
            </w:pPr>
            <w:r w:rsidRPr="00014D33">
              <w:rPr>
                <w:rFonts w:ascii="Arial" w:hAnsi="Arial" w:cs="Arial"/>
                <w:sz w:val="23"/>
                <w:szCs w:val="23"/>
              </w:rPr>
              <w:t xml:space="preserve">Details:  </w:t>
            </w:r>
            <w:r w:rsidRPr="00014D33">
              <w:rPr>
                <w:rFonts w:ascii="Arial" w:hAnsi="Arial" w:cs="Arial"/>
                <w:i/>
                <w:iCs/>
                <w:sz w:val="23"/>
                <w:szCs w:val="23"/>
              </w:rPr>
              <w:t>Why you think this may be incorrect – please give as much information as possible</w:t>
            </w:r>
          </w:p>
          <w:p w14:paraId="6093DEFD" w14:textId="7BBC960E" w:rsidR="00014D33" w:rsidRDefault="00014D33" w:rsidP="00014D33">
            <w:pPr>
              <w:rPr>
                <w:rFonts w:ascii="Arial" w:hAnsi="Arial" w:cs="Arial"/>
                <w:i/>
                <w:iCs/>
                <w:sz w:val="23"/>
                <w:szCs w:val="23"/>
              </w:rPr>
            </w:pPr>
          </w:p>
          <w:p w14:paraId="0CD5A2FB" w14:textId="7ADA2F74" w:rsidR="00014D33" w:rsidRDefault="00014D33" w:rsidP="00014D33">
            <w:pPr>
              <w:rPr>
                <w:rFonts w:ascii="Arial" w:hAnsi="Arial" w:cs="Arial"/>
                <w:i/>
                <w:iCs/>
                <w:sz w:val="23"/>
                <w:szCs w:val="23"/>
              </w:rPr>
            </w:pPr>
          </w:p>
          <w:p w14:paraId="1F5B5ECB" w14:textId="0F5049B9" w:rsidR="00014D33" w:rsidRDefault="00014D33" w:rsidP="00014D33">
            <w:pPr>
              <w:rPr>
                <w:rFonts w:ascii="Arial" w:hAnsi="Arial" w:cs="Arial"/>
                <w:i/>
                <w:iCs/>
                <w:sz w:val="23"/>
                <w:szCs w:val="23"/>
              </w:rPr>
            </w:pPr>
          </w:p>
          <w:p w14:paraId="1628E59F" w14:textId="39FDCD11" w:rsidR="00014D33" w:rsidRDefault="00014D33" w:rsidP="00014D33">
            <w:pPr>
              <w:rPr>
                <w:rFonts w:ascii="Arial" w:hAnsi="Arial" w:cs="Arial"/>
                <w:i/>
                <w:iCs/>
                <w:sz w:val="23"/>
                <w:szCs w:val="23"/>
              </w:rPr>
            </w:pPr>
          </w:p>
          <w:p w14:paraId="58B0E9E1" w14:textId="16093B60" w:rsidR="00014D33" w:rsidRDefault="00014D33" w:rsidP="00014D33">
            <w:pPr>
              <w:rPr>
                <w:rFonts w:ascii="Arial" w:hAnsi="Arial" w:cs="Arial"/>
                <w:i/>
                <w:iCs/>
                <w:sz w:val="23"/>
                <w:szCs w:val="23"/>
              </w:rPr>
            </w:pPr>
          </w:p>
          <w:p w14:paraId="7B379528" w14:textId="1E622415" w:rsidR="00014D33" w:rsidRDefault="00014D33" w:rsidP="00014D33">
            <w:pPr>
              <w:rPr>
                <w:rFonts w:ascii="Arial" w:hAnsi="Arial" w:cs="Arial"/>
                <w:i/>
                <w:iCs/>
                <w:sz w:val="23"/>
                <w:szCs w:val="23"/>
              </w:rPr>
            </w:pPr>
          </w:p>
          <w:p w14:paraId="360EF98B" w14:textId="77882102" w:rsidR="00014D33" w:rsidRDefault="00014D33" w:rsidP="00014D33">
            <w:pPr>
              <w:rPr>
                <w:rFonts w:ascii="Arial" w:hAnsi="Arial" w:cs="Arial"/>
                <w:i/>
                <w:iCs/>
                <w:sz w:val="23"/>
                <w:szCs w:val="23"/>
              </w:rPr>
            </w:pPr>
          </w:p>
          <w:p w14:paraId="539CB9C0" w14:textId="77777777" w:rsidR="00014D33" w:rsidRPr="00014D33" w:rsidRDefault="00014D33" w:rsidP="00014D33">
            <w:pPr>
              <w:rPr>
                <w:rFonts w:ascii="Arial" w:hAnsi="Arial" w:cs="Arial"/>
                <w:i/>
                <w:iCs/>
                <w:sz w:val="23"/>
                <w:szCs w:val="23"/>
              </w:rPr>
            </w:pPr>
          </w:p>
          <w:p w14:paraId="1A26F50E" w14:textId="4FAA4EC5" w:rsidR="00014D33" w:rsidRPr="00014D33" w:rsidRDefault="00014D33" w:rsidP="00014D33">
            <w:pPr>
              <w:rPr>
                <w:rFonts w:ascii="Arial" w:hAnsi="Arial" w:cs="Arial"/>
                <w:sz w:val="23"/>
                <w:szCs w:val="23"/>
              </w:rPr>
            </w:pPr>
          </w:p>
        </w:tc>
      </w:tr>
    </w:tbl>
    <w:p w14:paraId="2CFE5FDA" w14:textId="77777777" w:rsidR="00014D33" w:rsidRPr="00014D33" w:rsidRDefault="00014D33" w:rsidP="00014D33">
      <w:pPr>
        <w:rPr>
          <w:rFonts w:ascii="Arial" w:hAnsi="Arial" w:cs="Arial"/>
          <w:sz w:val="24"/>
          <w:szCs w:val="24"/>
        </w:rPr>
      </w:pPr>
    </w:p>
    <w:sectPr w:rsidR="00014D33" w:rsidRPr="00014D33" w:rsidSect="00BA5667">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7FB2" w14:textId="77777777" w:rsidR="00014D33" w:rsidRDefault="00014D33" w:rsidP="00014D33">
      <w:pPr>
        <w:spacing w:after="0" w:line="240" w:lineRule="auto"/>
      </w:pPr>
      <w:r>
        <w:separator/>
      </w:r>
    </w:p>
  </w:endnote>
  <w:endnote w:type="continuationSeparator" w:id="0">
    <w:p w14:paraId="14D0C68E" w14:textId="77777777" w:rsidR="00014D33" w:rsidRDefault="00014D33" w:rsidP="0001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C336" w14:textId="77777777" w:rsidR="00014D33" w:rsidRDefault="00014D33" w:rsidP="00014D33">
      <w:pPr>
        <w:spacing w:after="0" w:line="240" w:lineRule="auto"/>
      </w:pPr>
      <w:r>
        <w:separator/>
      </w:r>
    </w:p>
  </w:footnote>
  <w:footnote w:type="continuationSeparator" w:id="0">
    <w:p w14:paraId="25E686A5" w14:textId="77777777" w:rsidR="00014D33" w:rsidRDefault="00014D33" w:rsidP="0001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2139" w14:textId="2338A926" w:rsidR="00014D33" w:rsidRDefault="00014D33" w:rsidP="00014D33">
    <w:pPr>
      <w:pStyle w:val="Header"/>
      <w:jc w:val="right"/>
    </w:pPr>
    <w:r>
      <w:rPr>
        <w:noProof/>
      </w:rPr>
      <w:drawing>
        <wp:inline distT="0" distB="0" distL="0" distR="0" wp14:anchorId="4FBDD7B1" wp14:editId="410886AE">
          <wp:extent cx="1424152" cy="610915"/>
          <wp:effectExtent l="0" t="0" r="508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13" cy="6164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0EA8"/>
    <w:multiLevelType w:val="hybridMultilevel"/>
    <w:tmpl w:val="331E8DE0"/>
    <w:lvl w:ilvl="0" w:tplc="4B265C24">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67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4D33"/>
    <w:rsid w:val="00014D33"/>
    <w:rsid w:val="00BA5667"/>
    <w:rsid w:val="00DE42D5"/>
    <w:rsid w:val="00F24A7E"/>
    <w:rsid w:val="00F4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A60A"/>
  <w15:chartTrackingRefBased/>
  <w15:docId w15:val="{1684372E-CCE7-4821-BBC7-030F6959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D33"/>
  </w:style>
  <w:style w:type="paragraph" w:styleId="Footer">
    <w:name w:val="footer"/>
    <w:basedOn w:val="Normal"/>
    <w:link w:val="FooterChar"/>
    <w:uiPriority w:val="99"/>
    <w:unhideWhenUsed/>
    <w:rsid w:val="00014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D33"/>
  </w:style>
  <w:style w:type="paragraph" w:styleId="ListParagraph">
    <w:name w:val="List Paragraph"/>
    <w:basedOn w:val="Normal"/>
    <w:uiPriority w:val="34"/>
    <w:qFormat/>
    <w:rsid w:val="00014D33"/>
    <w:pPr>
      <w:ind w:left="720"/>
      <w:contextualSpacing/>
    </w:pPr>
  </w:style>
  <w:style w:type="table" w:styleId="TableGrid">
    <w:name w:val="Table Grid"/>
    <w:basedOn w:val="TableNormal"/>
    <w:uiPriority w:val="59"/>
    <w:rsid w:val="0001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Samantha (THORNFIELD MEDICAL GROUP)</dc:creator>
  <cp:keywords/>
  <dc:description/>
  <cp:lastModifiedBy>O'CONNELL, Samantha (THORNFIELD MEDICAL GROUP)</cp:lastModifiedBy>
  <cp:revision>4</cp:revision>
  <dcterms:created xsi:type="dcterms:W3CDTF">2023-01-20T12:04:00Z</dcterms:created>
  <dcterms:modified xsi:type="dcterms:W3CDTF">2023-07-19T10:00:00Z</dcterms:modified>
</cp:coreProperties>
</file>